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5B" w:rsidRPr="00A72164" w:rsidRDefault="005D275B" w:rsidP="005D275B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68"/>
      </w:tblGrid>
      <w:tr w:rsidR="005D275B" w:rsidRPr="00A72164" w:rsidTr="00130289">
        <w:tc>
          <w:tcPr>
            <w:tcW w:w="4168" w:type="dxa"/>
            <w:hideMark/>
          </w:tcPr>
          <w:p w:rsidR="005B7A0B" w:rsidRPr="00A72164" w:rsidRDefault="005B7A0B" w:rsidP="005B7A0B">
            <w:pPr>
              <w:tabs>
                <w:tab w:val="left" w:pos="5027"/>
                <w:tab w:val="left" w:pos="579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2164">
              <w:rPr>
                <w:sz w:val="28"/>
                <w:szCs w:val="28"/>
              </w:rPr>
              <w:t>Администрация</w:t>
            </w:r>
          </w:p>
          <w:p w:rsidR="005B7A0B" w:rsidRPr="00A72164" w:rsidRDefault="005B7A0B" w:rsidP="005B7A0B">
            <w:pPr>
              <w:tabs>
                <w:tab w:val="left" w:pos="579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2164">
              <w:rPr>
                <w:sz w:val="28"/>
                <w:szCs w:val="28"/>
              </w:rPr>
              <w:t>Матвеево-Курганского района</w:t>
            </w:r>
          </w:p>
          <w:p w:rsidR="005B7A0B" w:rsidRPr="00A72164" w:rsidRDefault="005B7A0B" w:rsidP="005B7A0B">
            <w:pPr>
              <w:tabs>
                <w:tab w:val="left" w:pos="5619"/>
                <w:tab w:val="left" w:pos="5799"/>
              </w:tabs>
              <w:jc w:val="center"/>
              <w:rPr>
                <w:sz w:val="28"/>
                <w:szCs w:val="28"/>
              </w:rPr>
            </w:pPr>
            <w:r w:rsidRPr="00A72164">
              <w:rPr>
                <w:sz w:val="28"/>
                <w:szCs w:val="28"/>
              </w:rPr>
              <w:t>Ростовской области</w:t>
            </w:r>
          </w:p>
          <w:p w:rsidR="005B7A0B" w:rsidRPr="00A72164" w:rsidRDefault="005B7A0B" w:rsidP="005B7A0B">
            <w:pPr>
              <w:tabs>
                <w:tab w:val="left" w:pos="5619"/>
                <w:tab w:val="left" w:pos="5799"/>
              </w:tabs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A72164">
              <w:rPr>
                <w:b/>
                <w:bCs/>
                <w:kern w:val="32"/>
                <w:sz w:val="28"/>
                <w:szCs w:val="28"/>
              </w:rPr>
              <w:t>ОТДЕЛ ОБРАЗОВАНИЯ</w:t>
            </w:r>
          </w:p>
          <w:p w:rsidR="005B7A0B" w:rsidRPr="00A72164" w:rsidRDefault="005B7A0B" w:rsidP="005B7A0B">
            <w:pPr>
              <w:jc w:val="center"/>
              <w:rPr>
                <w:sz w:val="28"/>
                <w:szCs w:val="28"/>
                <w:lang w:eastAsia="en-US"/>
              </w:rPr>
            </w:pPr>
            <w:r w:rsidRPr="00A72164">
              <w:rPr>
                <w:sz w:val="28"/>
                <w:szCs w:val="28"/>
                <w:lang w:eastAsia="en-US"/>
              </w:rPr>
              <w:t>Муниципальное бюджетное учреждение  Матвеево-Курганского района</w:t>
            </w:r>
          </w:p>
          <w:p w:rsidR="005B7A0B" w:rsidRPr="00A72164" w:rsidRDefault="005B7A0B" w:rsidP="009C7CB0">
            <w:pPr>
              <w:ind w:right="-193"/>
              <w:jc w:val="center"/>
              <w:rPr>
                <w:sz w:val="28"/>
                <w:szCs w:val="28"/>
                <w:lang w:eastAsia="en-US"/>
              </w:rPr>
            </w:pPr>
            <w:r w:rsidRPr="00A72164">
              <w:rPr>
                <w:b/>
                <w:sz w:val="28"/>
                <w:szCs w:val="28"/>
                <w:lang w:eastAsia="en-US"/>
              </w:rPr>
              <w:t>«</w:t>
            </w:r>
            <w:r w:rsidR="009C7CB0" w:rsidRPr="00A72164">
              <w:rPr>
                <w:b/>
                <w:sz w:val="28"/>
                <w:szCs w:val="28"/>
                <w:lang w:eastAsia="en-US"/>
              </w:rPr>
              <w:t>Центр качества</w:t>
            </w:r>
            <w:r w:rsidRPr="00A72164">
              <w:rPr>
                <w:b/>
                <w:sz w:val="28"/>
                <w:szCs w:val="28"/>
                <w:lang w:eastAsia="en-US"/>
              </w:rPr>
              <w:t xml:space="preserve"> образования»</w:t>
            </w:r>
          </w:p>
          <w:p w:rsidR="005B7A0B" w:rsidRPr="00A72164" w:rsidRDefault="005B7A0B" w:rsidP="005B7A0B">
            <w:pPr>
              <w:jc w:val="center"/>
              <w:rPr>
                <w:sz w:val="28"/>
                <w:szCs w:val="28"/>
              </w:rPr>
            </w:pPr>
            <w:r w:rsidRPr="00A72164">
              <w:rPr>
                <w:sz w:val="28"/>
                <w:szCs w:val="28"/>
              </w:rPr>
              <w:t>346970 п. Матвеев Курган</w:t>
            </w:r>
          </w:p>
          <w:p w:rsidR="005B7A0B" w:rsidRPr="00A72164" w:rsidRDefault="005B7A0B" w:rsidP="005B7A0B">
            <w:pPr>
              <w:jc w:val="center"/>
              <w:rPr>
                <w:sz w:val="28"/>
                <w:szCs w:val="28"/>
              </w:rPr>
            </w:pPr>
            <w:r w:rsidRPr="00A72164">
              <w:rPr>
                <w:sz w:val="28"/>
                <w:szCs w:val="28"/>
              </w:rPr>
              <w:t>ул.1-я, Пятилетка, 104</w:t>
            </w:r>
          </w:p>
          <w:p w:rsidR="005B7A0B" w:rsidRPr="00A72164" w:rsidRDefault="005B7A0B" w:rsidP="005B7A0B">
            <w:pPr>
              <w:jc w:val="center"/>
              <w:rPr>
                <w:sz w:val="28"/>
                <w:szCs w:val="28"/>
              </w:rPr>
            </w:pPr>
            <w:r w:rsidRPr="00A72164">
              <w:rPr>
                <w:sz w:val="28"/>
                <w:szCs w:val="28"/>
              </w:rPr>
              <w:t>тел.(8</w:t>
            </w:r>
            <w:r w:rsidR="00E80F68" w:rsidRPr="00A72164">
              <w:rPr>
                <w:sz w:val="28"/>
                <w:szCs w:val="28"/>
              </w:rPr>
              <w:t>6341</w:t>
            </w:r>
            <w:r w:rsidRPr="00A72164">
              <w:rPr>
                <w:sz w:val="28"/>
                <w:szCs w:val="28"/>
              </w:rPr>
              <w:t>) 3-22-88</w:t>
            </w:r>
          </w:p>
          <w:p w:rsidR="005B7A0B" w:rsidRPr="00A72164" w:rsidRDefault="00E80F68" w:rsidP="005B7A0B">
            <w:pPr>
              <w:jc w:val="center"/>
              <w:rPr>
                <w:sz w:val="28"/>
                <w:szCs w:val="28"/>
              </w:rPr>
            </w:pPr>
            <w:r w:rsidRPr="00A72164">
              <w:rPr>
                <w:sz w:val="28"/>
                <w:szCs w:val="28"/>
              </w:rPr>
              <w:t>тел.(863</w:t>
            </w:r>
            <w:r w:rsidR="005B7A0B" w:rsidRPr="00A72164">
              <w:rPr>
                <w:sz w:val="28"/>
                <w:szCs w:val="28"/>
              </w:rPr>
              <w:t>41) 2-02-81</w:t>
            </w:r>
          </w:p>
          <w:p w:rsidR="005B7A0B" w:rsidRPr="00A72164" w:rsidRDefault="00E80F68" w:rsidP="005B7A0B">
            <w:pPr>
              <w:jc w:val="center"/>
              <w:rPr>
                <w:sz w:val="28"/>
                <w:szCs w:val="28"/>
                <w:lang w:val="en-US"/>
              </w:rPr>
            </w:pPr>
            <w:r w:rsidRPr="00A72164">
              <w:rPr>
                <w:sz w:val="28"/>
                <w:szCs w:val="28"/>
              </w:rPr>
              <w:t>факс</w:t>
            </w:r>
            <w:r w:rsidRPr="00A72164">
              <w:rPr>
                <w:sz w:val="28"/>
                <w:szCs w:val="28"/>
                <w:lang w:val="en-US"/>
              </w:rPr>
              <w:t xml:space="preserve"> (863</w:t>
            </w:r>
            <w:r w:rsidR="005B7A0B" w:rsidRPr="00A72164">
              <w:rPr>
                <w:sz w:val="28"/>
                <w:szCs w:val="28"/>
                <w:lang w:val="en-US"/>
              </w:rPr>
              <w:t>41) 3-25-98</w:t>
            </w:r>
          </w:p>
          <w:p w:rsidR="005B7A0B" w:rsidRPr="00A72164" w:rsidRDefault="005B7A0B" w:rsidP="005B7A0B">
            <w:pPr>
              <w:jc w:val="center"/>
              <w:rPr>
                <w:sz w:val="28"/>
                <w:szCs w:val="28"/>
                <w:lang w:val="en-US"/>
              </w:rPr>
            </w:pPr>
            <w:r w:rsidRPr="00A72164"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A72164">
                <w:rPr>
                  <w:rStyle w:val="a3"/>
                  <w:rFonts w:ascii="Times New Roman" w:hAnsi="Times New Roman"/>
                  <w:sz w:val="28"/>
                  <w:szCs w:val="28"/>
                </w:rPr>
                <w:t>mkimc@yandex.ru</w:t>
              </w:r>
            </w:hyperlink>
          </w:p>
          <w:p w:rsidR="005B7A0B" w:rsidRPr="00A72164" w:rsidRDefault="00507807" w:rsidP="005B7A0B">
            <w:pPr>
              <w:tabs>
                <w:tab w:val="left" w:pos="3051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</w:t>
            </w:r>
            <w:r w:rsidR="00E80F68" w:rsidRPr="00A72164">
              <w:rPr>
                <w:b/>
                <w:sz w:val="28"/>
                <w:szCs w:val="28"/>
              </w:rPr>
              <w:t>.2021</w:t>
            </w:r>
          </w:p>
          <w:p w:rsidR="005D275B" w:rsidRPr="00A72164" w:rsidRDefault="005B7A0B" w:rsidP="00E80F68">
            <w:pPr>
              <w:tabs>
                <w:tab w:val="left" w:pos="3051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A72164">
              <w:rPr>
                <w:sz w:val="28"/>
                <w:szCs w:val="28"/>
              </w:rPr>
              <w:t xml:space="preserve"> </w:t>
            </w:r>
            <w:r w:rsidR="009453CB" w:rsidRPr="00A72164">
              <w:rPr>
                <w:sz w:val="28"/>
                <w:szCs w:val="28"/>
              </w:rPr>
              <w:t xml:space="preserve">     </w:t>
            </w:r>
            <w:r w:rsidR="00E80F68" w:rsidRPr="00A72164">
              <w:rPr>
                <w:sz w:val="28"/>
                <w:szCs w:val="28"/>
              </w:rPr>
              <w:t xml:space="preserve">     </w:t>
            </w:r>
            <w:r w:rsidR="0023266E" w:rsidRPr="00A72164">
              <w:rPr>
                <w:sz w:val="28"/>
                <w:szCs w:val="28"/>
              </w:rPr>
              <w:t xml:space="preserve"> </w:t>
            </w:r>
          </w:p>
        </w:tc>
      </w:tr>
    </w:tbl>
    <w:p w:rsidR="005D275B" w:rsidRPr="00A72164" w:rsidRDefault="005D275B" w:rsidP="005D275B">
      <w:pPr>
        <w:rPr>
          <w:sz w:val="28"/>
          <w:szCs w:val="28"/>
        </w:rPr>
      </w:pPr>
      <w:r w:rsidRPr="00A72164">
        <w:rPr>
          <w:sz w:val="28"/>
          <w:szCs w:val="28"/>
        </w:rPr>
        <w:t xml:space="preserve">           </w:t>
      </w: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jc w:val="center"/>
        <w:rPr>
          <w:sz w:val="28"/>
          <w:szCs w:val="28"/>
        </w:rPr>
      </w:pPr>
      <w:r w:rsidRPr="00A72164">
        <w:rPr>
          <w:sz w:val="28"/>
          <w:szCs w:val="28"/>
        </w:rPr>
        <w:t>Руководителям</w:t>
      </w:r>
      <w:r w:rsidR="00CC27A5" w:rsidRPr="00A72164">
        <w:rPr>
          <w:sz w:val="28"/>
          <w:szCs w:val="28"/>
        </w:rPr>
        <w:t xml:space="preserve"> ОУ</w:t>
      </w: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rPr>
          <w:sz w:val="28"/>
          <w:szCs w:val="28"/>
        </w:rPr>
      </w:pPr>
    </w:p>
    <w:p w:rsidR="005D275B" w:rsidRPr="00A72164" w:rsidRDefault="005D275B" w:rsidP="005D275B">
      <w:pPr>
        <w:rPr>
          <w:b/>
          <w:sz w:val="28"/>
          <w:szCs w:val="28"/>
        </w:rPr>
      </w:pPr>
    </w:p>
    <w:p w:rsidR="005D275B" w:rsidRPr="00A72164" w:rsidRDefault="005D275B" w:rsidP="005D275B">
      <w:pPr>
        <w:rPr>
          <w:i/>
          <w:sz w:val="28"/>
          <w:szCs w:val="28"/>
        </w:rPr>
      </w:pPr>
    </w:p>
    <w:p w:rsidR="005D275B" w:rsidRPr="00A72164" w:rsidRDefault="005D275B" w:rsidP="005D275B">
      <w:pPr>
        <w:rPr>
          <w:i/>
          <w:sz w:val="28"/>
          <w:szCs w:val="28"/>
        </w:rPr>
      </w:pPr>
    </w:p>
    <w:p w:rsidR="003D00F9" w:rsidRPr="00A72164" w:rsidRDefault="00731F09" w:rsidP="00731F09">
      <w:pPr>
        <w:tabs>
          <w:tab w:val="left" w:pos="3045"/>
        </w:tabs>
        <w:spacing w:line="276" w:lineRule="auto"/>
        <w:jc w:val="both"/>
        <w:rPr>
          <w:sz w:val="28"/>
          <w:szCs w:val="28"/>
        </w:rPr>
      </w:pPr>
      <w:r w:rsidRPr="00A72164">
        <w:rPr>
          <w:sz w:val="28"/>
          <w:szCs w:val="28"/>
        </w:rPr>
        <w:tab/>
      </w:r>
    </w:p>
    <w:p w:rsidR="00A72164" w:rsidRDefault="00A72164" w:rsidP="00031704">
      <w:pPr>
        <w:jc w:val="center"/>
        <w:rPr>
          <w:sz w:val="28"/>
          <w:szCs w:val="28"/>
        </w:rPr>
      </w:pPr>
    </w:p>
    <w:p w:rsidR="00A72164" w:rsidRDefault="00A72164" w:rsidP="00031704">
      <w:pPr>
        <w:jc w:val="center"/>
        <w:rPr>
          <w:sz w:val="28"/>
          <w:szCs w:val="28"/>
        </w:rPr>
      </w:pPr>
    </w:p>
    <w:p w:rsidR="00A72164" w:rsidRDefault="00A72164" w:rsidP="00031704">
      <w:pPr>
        <w:jc w:val="center"/>
        <w:rPr>
          <w:sz w:val="28"/>
          <w:szCs w:val="28"/>
        </w:rPr>
      </w:pPr>
    </w:p>
    <w:p w:rsidR="00031704" w:rsidRPr="002D26B7" w:rsidRDefault="004E132B" w:rsidP="00031704">
      <w:pPr>
        <w:jc w:val="center"/>
        <w:rPr>
          <w:rStyle w:val="fontstyle01"/>
          <w:rFonts w:ascii="Times New Roman" w:hAnsi="Times New Roman"/>
        </w:rPr>
      </w:pPr>
      <w:r w:rsidRPr="002D26B7">
        <w:rPr>
          <w:rStyle w:val="fontstyle01"/>
          <w:rFonts w:ascii="Times New Roman" w:hAnsi="Times New Roman"/>
        </w:rPr>
        <w:t>Уважаемые руководители!</w:t>
      </w:r>
    </w:p>
    <w:p w:rsidR="00031704" w:rsidRPr="002D26B7" w:rsidRDefault="00031704" w:rsidP="00031704">
      <w:pPr>
        <w:jc w:val="center"/>
        <w:rPr>
          <w:rStyle w:val="fontstyle01"/>
          <w:rFonts w:ascii="Times New Roman" w:hAnsi="Times New Roman"/>
        </w:rPr>
      </w:pPr>
    </w:p>
    <w:p w:rsidR="00677F10" w:rsidRDefault="00C54F39" w:rsidP="00677F10">
      <w:pPr>
        <w:tabs>
          <w:tab w:val="left" w:pos="1134"/>
        </w:tabs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D26B7">
        <w:rPr>
          <w:rStyle w:val="fontstyle01"/>
        </w:rPr>
        <w:t xml:space="preserve">    </w:t>
      </w:r>
      <w:r w:rsidR="00677F10">
        <w:rPr>
          <w:rStyle w:val="fontstyle01"/>
        </w:rPr>
        <w:t>Министерство общего и профессионального образования Ростовской области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>обращает внимание, что Федеральным законом от 31.07.2020 № 304-ФЗ внесены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>изменения в Федеральный закон от 29.12.2012 № 273-ФЗ «Об образовании в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>Российской Федерации» (далее – Закон об образовании), в соответствии с которыми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>воспитание обучающихся при освоение ими основных общеобразовательных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>программ, образовательных программ среднего профессионального образования,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>образовательных программ высшего образования в организациях, осуществляющих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>образовательную деятельность, осуществляется на основе включаемых в такие</w:t>
      </w:r>
      <w:r w:rsidR="00677F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77F10">
        <w:rPr>
          <w:rStyle w:val="fontstyle01"/>
        </w:rPr>
        <w:t xml:space="preserve">образовательные программы </w:t>
      </w:r>
      <w:r w:rsidR="00677F10">
        <w:rPr>
          <w:rStyle w:val="fontstyle21"/>
        </w:rPr>
        <w:t>рабочей программы воспитания и календарного</w:t>
      </w:r>
      <w:r w:rsidR="00677F1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677F10">
        <w:rPr>
          <w:rStyle w:val="fontstyle21"/>
        </w:rPr>
        <w:t>плана воспитательной работы.</w:t>
      </w:r>
      <w:r w:rsidR="00677F1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677F10" w:rsidRDefault="00677F10" w:rsidP="00677F10">
      <w:pPr>
        <w:tabs>
          <w:tab w:val="left" w:pos="1134"/>
        </w:tabs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>Примерная программа воспитания, одобренная решением федерального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учебно-методического объединения по общему образованию (протокол от 02.06.2020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№ 2/20), на основе которой рекомендуется разрабатывать рабочие программы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воспитания, размещена в реестре примерных основных образовательных программ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(https://fgosreestr.ru/registry/primernaja-programma-vospitanija/).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Примерная рабочая программа воспитания для образовательных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организаций, реализующих образовательные программы дошкольного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образования одобрена решением Федерального учебно-методического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объединения по общему образованию (протокол № 2/21 от 1 июля 2021 года) 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размещена в Реестре примерных основных общеобразовательных программ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портале </w:t>
      </w:r>
      <w:hyperlink r:id="rId8" w:history="1">
        <w:r w:rsidRPr="00F85EDE">
          <w:rPr>
            <w:rStyle w:val="a3"/>
            <w:rFonts w:ascii="TimesNewRomanPS-BoldMT" w:hAnsi="TimesNewRomanPS-BoldMT"/>
            <w:sz w:val="28"/>
            <w:szCs w:val="28"/>
            <w:lang w:val="ru-RU" w:eastAsia="ru-RU"/>
          </w:rPr>
          <w:t>https://fgosreestr.ru</w:t>
        </w:r>
      </w:hyperlink>
      <w:r>
        <w:rPr>
          <w:rStyle w:val="fontstyle21"/>
        </w:rPr>
        <w:t>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677F10" w:rsidRDefault="00677F10" w:rsidP="00677F10">
      <w:pPr>
        <w:tabs>
          <w:tab w:val="left" w:pos="1134"/>
        </w:tabs>
        <w:ind w:firstLine="709"/>
        <w:jc w:val="both"/>
        <w:rPr>
          <w:rStyle w:val="fontstyle01"/>
        </w:rPr>
      </w:pPr>
      <w:r>
        <w:rPr>
          <w:rStyle w:val="fontstyle01"/>
        </w:rPr>
        <w:t>О</w:t>
      </w:r>
      <w:r>
        <w:rPr>
          <w:rStyle w:val="fontstyle01"/>
        </w:rPr>
        <w:t>бращае</w:t>
      </w:r>
      <w:r>
        <w:rPr>
          <w:rStyle w:val="fontstyle01"/>
        </w:rPr>
        <w:t>м ваше</w:t>
      </w:r>
      <w:r>
        <w:rPr>
          <w:rStyle w:val="fontstyle01"/>
        </w:rPr>
        <w:t xml:space="preserve"> внимание на то, что разработка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 утверждение рабочих программ воспитания в дошкольных организациях должны быть завершены не позднее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77F10">
        <w:rPr>
          <w:rStyle w:val="fontstyle01"/>
          <w:b/>
          <w:u w:val="single"/>
        </w:rPr>
        <w:t>23 августа 2021 года</w:t>
      </w:r>
      <w:r>
        <w:rPr>
          <w:rStyle w:val="fontstyle01"/>
        </w:rPr>
        <w:t>.</w:t>
      </w:r>
    </w:p>
    <w:p w:rsidR="00677F10" w:rsidRDefault="00677F10" w:rsidP="00677F10">
      <w:pPr>
        <w:tabs>
          <w:tab w:val="left" w:pos="1134"/>
        </w:tabs>
        <w:ind w:firstLine="709"/>
        <w:jc w:val="both"/>
      </w:pPr>
      <w:r>
        <w:rPr>
          <w:rStyle w:val="fontstyle01"/>
          <w:rFonts w:hint="eastAsia"/>
        </w:rPr>
        <w:t>В</w:t>
      </w:r>
      <w:r>
        <w:rPr>
          <w:rStyle w:val="fontstyle01"/>
        </w:rPr>
        <w:t xml:space="preserve"> срок </w:t>
      </w:r>
      <w:r w:rsidRPr="00677F10">
        <w:rPr>
          <w:rStyle w:val="fontstyle01"/>
          <w:b/>
          <w:color w:val="C00000"/>
          <w:u w:val="single"/>
        </w:rPr>
        <w:t>до 6 августа</w:t>
      </w:r>
      <w:r w:rsidRPr="00677F10">
        <w:rPr>
          <w:rStyle w:val="fontstyle01"/>
          <w:color w:val="C00000"/>
        </w:rPr>
        <w:t xml:space="preserve"> </w:t>
      </w:r>
      <w:r>
        <w:rPr>
          <w:rStyle w:val="fontstyle01"/>
        </w:rPr>
        <w:t xml:space="preserve">просим завершить работу над программой воспитания ОУ, так как с 9 по 13 августа 2021 года планируется районное совещание по этому вопросу. </w:t>
      </w:r>
      <w:bookmarkStart w:id="0" w:name="_GoBack"/>
      <w:bookmarkEnd w:id="0"/>
    </w:p>
    <w:p w:rsidR="00677F10" w:rsidRDefault="00677F10" w:rsidP="00677F10">
      <w:pPr>
        <w:tabs>
          <w:tab w:val="left" w:pos="1134"/>
        </w:tabs>
        <w:ind w:firstLine="709"/>
        <w:jc w:val="both"/>
        <w:rPr>
          <w:rStyle w:val="fontstyle01"/>
        </w:rPr>
      </w:pPr>
      <w:r w:rsidRPr="00677F10">
        <w:rPr>
          <w:rStyle w:val="fontstyle01"/>
          <w:b/>
          <w:color w:val="C00000"/>
          <w:u w:val="single"/>
        </w:rPr>
        <w:lastRenderedPageBreak/>
        <w:t>До 20 августа</w:t>
      </w:r>
      <w:r w:rsidRPr="00677F10">
        <w:rPr>
          <w:rStyle w:val="fontstyle01"/>
          <w:color w:val="C00000"/>
        </w:rPr>
        <w:t xml:space="preserve"> </w:t>
      </w:r>
      <w:r w:rsidRPr="00677F10">
        <w:rPr>
          <w:rStyle w:val="fontstyle21"/>
          <w:b w:val="0"/>
        </w:rPr>
        <w:t>на главной странице официального сайта</w:t>
      </w:r>
      <w:r w:rsidRPr="00677F1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677F10">
        <w:rPr>
          <w:rStyle w:val="fontstyle21"/>
          <w:b w:val="0"/>
        </w:rPr>
        <w:t>образовательной организации в сети Интернет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необходимо </w:t>
      </w:r>
      <w:r>
        <w:rPr>
          <w:rStyle w:val="fontstyle21"/>
        </w:rPr>
        <w:t>разместить раздел под названием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«Программа воспитания», содержащий прямую ссылку, открывающую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>непосредственно текст рабочей программы воспитания</w:t>
      </w:r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C54F39" w:rsidRPr="002D26B7" w:rsidRDefault="00677F10" w:rsidP="00677F1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Приложение: примерная программа воспитания для дошкольных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образовательных организаций на 23 л. в эл. виде.</w:t>
      </w:r>
    </w:p>
    <w:p w:rsidR="000D0A91" w:rsidRPr="002D26B7" w:rsidRDefault="000D0A91" w:rsidP="00A72164">
      <w:pPr>
        <w:jc w:val="both"/>
        <w:rPr>
          <w:color w:val="000000"/>
          <w:sz w:val="28"/>
          <w:szCs w:val="28"/>
        </w:rPr>
      </w:pPr>
    </w:p>
    <w:p w:rsidR="005E3DF4" w:rsidRPr="002D26B7" w:rsidRDefault="005E3DF4" w:rsidP="00A72164">
      <w:pPr>
        <w:jc w:val="both"/>
        <w:rPr>
          <w:color w:val="000000"/>
          <w:sz w:val="28"/>
          <w:szCs w:val="28"/>
        </w:rPr>
      </w:pPr>
    </w:p>
    <w:p w:rsidR="00772027" w:rsidRPr="002D26B7" w:rsidRDefault="00864212" w:rsidP="00A72164">
      <w:pPr>
        <w:jc w:val="center"/>
        <w:rPr>
          <w:color w:val="000000"/>
          <w:sz w:val="28"/>
          <w:szCs w:val="28"/>
        </w:rPr>
      </w:pPr>
      <w:r w:rsidRPr="002D26B7">
        <w:rPr>
          <w:color w:val="000000"/>
          <w:sz w:val="28"/>
          <w:szCs w:val="28"/>
        </w:rPr>
        <w:t>Директор МБУ МКР «ЦКО»                  М.А.Збарская</w:t>
      </w:r>
    </w:p>
    <w:p w:rsidR="00772027" w:rsidRPr="00772027" w:rsidRDefault="00772027" w:rsidP="000D0A91">
      <w:pPr>
        <w:rPr>
          <w:sz w:val="28"/>
          <w:szCs w:val="28"/>
        </w:rPr>
      </w:pPr>
    </w:p>
    <w:sectPr w:rsidR="00772027" w:rsidRPr="00772027" w:rsidSect="00A721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D0" w:rsidRDefault="004500D0" w:rsidP="001358E7">
      <w:r>
        <w:separator/>
      </w:r>
    </w:p>
  </w:endnote>
  <w:endnote w:type="continuationSeparator" w:id="0">
    <w:p w:rsidR="004500D0" w:rsidRDefault="004500D0" w:rsidP="0013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D0" w:rsidRDefault="004500D0" w:rsidP="001358E7">
      <w:r>
        <w:separator/>
      </w:r>
    </w:p>
  </w:footnote>
  <w:footnote w:type="continuationSeparator" w:id="0">
    <w:p w:rsidR="004500D0" w:rsidRDefault="004500D0" w:rsidP="0013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6753"/>
    <w:multiLevelType w:val="hybridMultilevel"/>
    <w:tmpl w:val="30FA7828"/>
    <w:lvl w:ilvl="0" w:tplc="78F60AC2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E267DC"/>
    <w:multiLevelType w:val="hybridMultilevel"/>
    <w:tmpl w:val="68D8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84F"/>
    <w:multiLevelType w:val="hybridMultilevel"/>
    <w:tmpl w:val="46F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1EF3"/>
    <w:multiLevelType w:val="multilevel"/>
    <w:tmpl w:val="14C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77205"/>
    <w:multiLevelType w:val="hybridMultilevel"/>
    <w:tmpl w:val="BAAC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0A14"/>
    <w:multiLevelType w:val="hybridMultilevel"/>
    <w:tmpl w:val="84704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6A0C22"/>
    <w:multiLevelType w:val="hybridMultilevel"/>
    <w:tmpl w:val="5FA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53F3"/>
    <w:multiLevelType w:val="hybridMultilevel"/>
    <w:tmpl w:val="527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5B"/>
    <w:rsid w:val="00007C9A"/>
    <w:rsid w:val="00020411"/>
    <w:rsid w:val="00031704"/>
    <w:rsid w:val="00037FDD"/>
    <w:rsid w:val="00040442"/>
    <w:rsid w:val="0009198E"/>
    <w:rsid w:val="000B2942"/>
    <w:rsid w:val="000D0A91"/>
    <w:rsid w:val="000D24DB"/>
    <w:rsid w:val="00103EF6"/>
    <w:rsid w:val="00110C07"/>
    <w:rsid w:val="00125D13"/>
    <w:rsid w:val="00130289"/>
    <w:rsid w:val="001352DC"/>
    <w:rsid w:val="001358E7"/>
    <w:rsid w:val="0016656A"/>
    <w:rsid w:val="0017163F"/>
    <w:rsid w:val="00182C6C"/>
    <w:rsid w:val="001D53FD"/>
    <w:rsid w:val="001E00E8"/>
    <w:rsid w:val="001F049E"/>
    <w:rsid w:val="0023266E"/>
    <w:rsid w:val="00250873"/>
    <w:rsid w:val="00253B71"/>
    <w:rsid w:val="00263901"/>
    <w:rsid w:val="00263937"/>
    <w:rsid w:val="00285F83"/>
    <w:rsid w:val="002A75FE"/>
    <w:rsid w:val="002A7E79"/>
    <w:rsid w:val="002B099B"/>
    <w:rsid w:val="002D26B7"/>
    <w:rsid w:val="002D76C2"/>
    <w:rsid w:val="002E7C0E"/>
    <w:rsid w:val="00315799"/>
    <w:rsid w:val="0035672F"/>
    <w:rsid w:val="00382B7E"/>
    <w:rsid w:val="003A5A7C"/>
    <w:rsid w:val="003D00F9"/>
    <w:rsid w:val="00410279"/>
    <w:rsid w:val="004270E4"/>
    <w:rsid w:val="0042770D"/>
    <w:rsid w:val="004500D0"/>
    <w:rsid w:val="004713AA"/>
    <w:rsid w:val="00480B94"/>
    <w:rsid w:val="00483854"/>
    <w:rsid w:val="00486C1F"/>
    <w:rsid w:val="004B21FA"/>
    <w:rsid w:val="004E132B"/>
    <w:rsid w:val="004E441B"/>
    <w:rsid w:val="004E5655"/>
    <w:rsid w:val="00505C67"/>
    <w:rsid w:val="00507807"/>
    <w:rsid w:val="00541EE6"/>
    <w:rsid w:val="0054645B"/>
    <w:rsid w:val="00550AB0"/>
    <w:rsid w:val="0058338F"/>
    <w:rsid w:val="00597171"/>
    <w:rsid w:val="005B7A0B"/>
    <w:rsid w:val="005D275B"/>
    <w:rsid w:val="005E3DF4"/>
    <w:rsid w:val="005E4145"/>
    <w:rsid w:val="00606DDD"/>
    <w:rsid w:val="006118F0"/>
    <w:rsid w:val="00640116"/>
    <w:rsid w:val="006611F1"/>
    <w:rsid w:val="00677F10"/>
    <w:rsid w:val="006862DC"/>
    <w:rsid w:val="00724643"/>
    <w:rsid w:val="00725644"/>
    <w:rsid w:val="00731F09"/>
    <w:rsid w:val="00743317"/>
    <w:rsid w:val="007467D6"/>
    <w:rsid w:val="00765738"/>
    <w:rsid w:val="00772027"/>
    <w:rsid w:val="007B7D0B"/>
    <w:rsid w:val="007C33CB"/>
    <w:rsid w:val="0081597C"/>
    <w:rsid w:val="00821225"/>
    <w:rsid w:val="00861D30"/>
    <w:rsid w:val="00864212"/>
    <w:rsid w:val="00865303"/>
    <w:rsid w:val="0092549F"/>
    <w:rsid w:val="009453CB"/>
    <w:rsid w:val="00960D38"/>
    <w:rsid w:val="00962F74"/>
    <w:rsid w:val="0097427D"/>
    <w:rsid w:val="0097568E"/>
    <w:rsid w:val="009908B0"/>
    <w:rsid w:val="009C7CB0"/>
    <w:rsid w:val="00A11912"/>
    <w:rsid w:val="00A165F8"/>
    <w:rsid w:val="00A169C4"/>
    <w:rsid w:val="00A31CA6"/>
    <w:rsid w:val="00A4225A"/>
    <w:rsid w:val="00A5040A"/>
    <w:rsid w:val="00A72164"/>
    <w:rsid w:val="00AA0FFC"/>
    <w:rsid w:val="00B062C9"/>
    <w:rsid w:val="00B30724"/>
    <w:rsid w:val="00B42DED"/>
    <w:rsid w:val="00B46DAB"/>
    <w:rsid w:val="00B50931"/>
    <w:rsid w:val="00B65896"/>
    <w:rsid w:val="00BC165C"/>
    <w:rsid w:val="00BD32E4"/>
    <w:rsid w:val="00C12065"/>
    <w:rsid w:val="00C25EFE"/>
    <w:rsid w:val="00C31754"/>
    <w:rsid w:val="00C4526E"/>
    <w:rsid w:val="00C4558E"/>
    <w:rsid w:val="00C54F39"/>
    <w:rsid w:val="00C63C0A"/>
    <w:rsid w:val="00C95A96"/>
    <w:rsid w:val="00CB54DA"/>
    <w:rsid w:val="00CC27A5"/>
    <w:rsid w:val="00CD5686"/>
    <w:rsid w:val="00D011D7"/>
    <w:rsid w:val="00D20775"/>
    <w:rsid w:val="00D20FC3"/>
    <w:rsid w:val="00D51B50"/>
    <w:rsid w:val="00D82DF6"/>
    <w:rsid w:val="00DA7A0A"/>
    <w:rsid w:val="00DD58B2"/>
    <w:rsid w:val="00DF3CEC"/>
    <w:rsid w:val="00E122F4"/>
    <w:rsid w:val="00E5393E"/>
    <w:rsid w:val="00E731F5"/>
    <w:rsid w:val="00E80F68"/>
    <w:rsid w:val="00E91F58"/>
    <w:rsid w:val="00EA4A10"/>
    <w:rsid w:val="00ED075D"/>
    <w:rsid w:val="00EE4571"/>
    <w:rsid w:val="00EF0B99"/>
    <w:rsid w:val="00EF70D0"/>
    <w:rsid w:val="00F1693C"/>
    <w:rsid w:val="00F56CC6"/>
    <w:rsid w:val="00F75B3B"/>
    <w:rsid w:val="00FD5E7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8836"/>
  <w15:docId w15:val="{680D2DD2-F696-45C4-942D-CB69CA4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Заголовок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861D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61D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extendedtext-short">
    <w:name w:val="extendedtext-short"/>
    <w:basedOn w:val="a0"/>
    <w:rsid w:val="00110C07"/>
  </w:style>
  <w:style w:type="paragraph" w:styleId="a9">
    <w:name w:val="header"/>
    <w:basedOn w:val="a"/>
    <w:link w:val="aa"/>
    <w:uiPriority w:val="99"/>
    <w:unhideWhenUsed/>
    <w:rsid w:val="001358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5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58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5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31754"/>
    <w:pPr>
      <w:ind w:left="720"/>
      <w:contextualSpacing/>
    </w:pPr>
  </w:style>
  <w:style w:type="paragraph" w:styleId="ae">
    <w:name w:val="Body Text Indent"/>
    <w:basedOn w:val="a"/>
    <w:link w:val="af"/>
    <w:rsid w:val="00640116"/>
    <w:pPr>
      <w:ind w:left="540" w:hanging="180"/>
      <w:jc w:val="center"/>
    </w:pPr>
    <w:rPr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40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basedOn w:val="a"/>
    <w:next w:val="a4"/>
    <w:qFormat/>
    <w:rsid w:val="00640116"/>
    <w:pPr>
      <w:jc w:val="center"/>
    </w:pPr>
    <w:rPr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DA7A0A"/>
    <w:rPr>
      <w:b/>
      <w:bCs/>
    </w:rPr>
  </w:style>
  <w:style w:type="character" w:styleId="af2">
    <w:name w:val="Emphasis"/>
    <w:basedOn w:val="a0"/>
    <w:uiPriority w:val="20"/>
    <w:qFormat/>
    <w:rsid w:val="00DA7A0A"/>
    <w:rPr>
      <w:i/>
      <w:iCs/>
    </w:rPr>
  </w:style>
  <w:style w:type="paragraph" w:styleId="af3">
    <w:name w:val="No Spacing"/>
    <w:uiPriority w:val="1"/>
    <w:qFormat/>
    <w:rsid w:val="009C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285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2019-08-30T08:46:00Z</cp:lastPrinted>
  <dcterms:created xsi:type="dcterms:W3CDTF">2021-07-26T08:31:00Z</dcterms:created>
  <dcterms:modified xsi:type="dcterms:W3CDTF">2021-07-26T08:31:00Z</dcterms:modified>
</cp:coreProperties>
</file>