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comments.xml" ContentType="application/vnd.openxmlformats-officedocument.wordprocessingml.comments+xml"/>
</Types>
</file>

<file path=_rels/.rels>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p>
      <w:pPr>
        <w:jc w:val="center"/>
        <w:ind w:left="26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АДМИНИСТРАЦИЯ МАТВЕЕВО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КУРГАНСКОГО РАЙОНА РОСТОВСКОЙ ОБЛАСТИ</w:t>
      </w:r>
    </w:p>
    <w:p>
      <w:pPr>
        <w:spacing w:after="0" w:line="301" w:lineRule="exact"/>
        <w:rPr>
          <w:sz w:val="24"/>
          <w:szCs w:val="24"/>
          <w:color w:val="auto"/>
        </w:r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b w:val="1"/>
          <w:bCs w:val="1"/>
          <w:color w:val="auto"/>
        </w:rPr>
        <w:t>ОТДЕЛ ОБРАЗОВАНИЯ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20" w:lineRule="exact"/>
        <w:rPr>
          <w:sz w:val="24"/>
          <w:szCs w:val="24"/>
          <w:color w:val="auto"/>
        </w:r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ПРИКАЗ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02" w:lineRule="exact"/>
        <w:rPr>
          <w:sz w:val="24"/>
          <w:szCs w:val="24"/>
          <w:color w:val="auto"/>
        </w:rPr>
      </w:pPr>
    </w:p>
    <w:p>
      <w:pPr>
        <w:ind w:left="260"/>
        <w:spacing w:after="0"/>
        <w:tabs>
          <w:tab w:leader="none" w:pos="4060" w:val="left"/>
          <w:tab w:leader="none" w:pos="850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06.04.2020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г.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Матвеев Курган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№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161</w:t>
      </w:r>
    </w:p>
    <w:p>
      <w:pPr>
        <w:spacing w:after="0" w:line="342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Об организации образовательной деятельности</w:t>
      </w:r>
    </w:p>
    <w:p>
      <w:pPr>
        <w:spacing w:after="0" w:line="14" w:lineRule="exact"/>
        <w:rPr>
          <w:sz w:val="24"/>
          <w:szCs w:val="24"/>
          <w:color w:val="auto"/>
        </w:rPr>
      </w:pPr>
    </w:p>
    <w:p>
      <w:pPr>
        <w:ind w:left="260" w:right="3660" w:firstLine="3"/>
        <w:spacing w:after="0" w:line="238" w:lineRule="auto"/>
        <w:tabs>
          <w:tab w:leader="none" w:pos="462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организациях, реализующих образовательные программы дошкольного, начального, основного общего, среднего общего образования, дополнительные общеобразовательные программы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 рамках режима повышенной готовности на территории Матвеево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Курганского района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71" w:lineRule="exact"/>
        <w:rPr>
          <w:sz w:val="24"/>
          <w:szCs w:val="24"/>
          <w:color w:val="auto"/>
        </w:rPr>
      </w:pPr>
    </w:p>
    <w:p>
      <w:pPr>
        <w:ind w:left="820"/>
        <w:spacing w:after="0"/>
        <w:tabs>
          <w:tab w:leader="none" w:pos="360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Во исполнение Указа</w:t>
        <w:tab/>
        <w:t>Президента Российской Федерации от 02.04.2020</w:t>
      </w:r>
    </w:p>
    <w:p>
      <w:pPr>
        <w:spacing w:after="0" w:line="14" w:lineRule="exact"/>
        <w:rPr>
          <w:sz w:val="24"/>
          <w:szCs w:val="24"/>
          <w:color w:val="auto"/>
        </w:rPr>
      </w:pPr>
    </w:p>
    <w:p>
      <w:pPr>
        <w:jc w:val="both"/>
        <w:ind w:left="260" w:firstLine="3"/>
        <w:spacing w:after="0" w:line="238" w:lineRule="auto"/>
        <w:tabs>
          <w:tab w:leader="none" w:pos="829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239 «О мерах по обеспечению санитарно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эпидемиологического благополучия населения на территории Российской Федерации в связи с распространением новой коронавирусной инфекции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(2019-nCoV)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», в соответствии с приказами Минпросвещения России от 17.03.2020 № 103 «Об утверждении временного порядка сопровождения реализации образовательных программ начального общего, основного общего, среднего общего образования, образовательных программ среднего</w:t>
      </w:r>
    </w:p>
    <w:p>
      <w:pPr>
        <w:spacing w:after="0" w:line="19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260"/>
        <w:spacing w:after="0" w:line="238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технологий», от 17.03.2020 № 104 «Об организации образовательной деятельности в организациях, реализующих образовательные программы начального общего, основного общего и среднего общего образования, образовательные программы среднего профессионального образования, соответствующего дополнительного профессионального образования и дополнительные общеобразовательные программы, в условиях распространения новой коронавирусной инфекции на</w:t>
      </w:r>
    </w:p>
    <w:p>
      <w:pPr>
        <w:spacing w:after="0" w:line="22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260"/>
        <w:spacing w:after="0" w:line="236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территории Российской Федерации»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постановлением Главного государственного санитарного врача Российской Федерации от 18.03.2020 № 7 «Об обеспечении режима изоляции в целях предотвращения</w:t>
      </w:r>
    </w:p>
    <w:p>
      <w:pPr>
        <w:sectPr>
          <w:pgSz w:w="11900" w:h="16838" w:orient="portrait"/>
          <w:cols w:equalWidth="0" w:num="1">
            <w:col w:w="9620"/>
          </w:cols>
          <w:pgMar w:left="1440" w:top="1146" w:right="846" w:bottom="612" w:gutter="0" w:footer="0" w:header="0"/>
        </w:sectPr>
      </w:pPr>
    </w:p>
    <w:p>
      <w:pPr>
        <w:jc w:val="both"/>
        <w:ind w:left="26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распространения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COVID-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19», письмами Минпросвещения России от 13.03.2020 № СК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150/03 «Об усилении санитарно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эпидемиологических мероприятий в образовательных организациях», от 17.03.2020 № ДТ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-44/06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«Об организации обучения в дистанционной форме», от 19.03.2020 № ГД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</w:p>
    <w:p>
      <w:pPr>
        <w:spacing w:after="0" w:line="17" w:lineRule="exact"/>
        <w:rPr>
          <w:sz w:val="20"/>
          <w:szCs w:val="20"/>
          <w:color w:val="auto"/>
        </w:rPr>
      </w:pPr>
    </w:p>
    <w:p>
      <w:pPr>
        <w:jc w:val="both"/>
        <w:ind w:left="26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39/04 «О направлении методических рекомендаций», письмом Роспотребнадзора от 10.03.2020 № 02/3853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-2020-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27 «О мерах по профилактике новой коронавирусной инфекции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(COVID-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19)», во исполнение распоряжения Губернатора Ростовской области Голубева В.Ю. от 16.03.2020</w:t>
      </w:r>
    </w:p>
    <w:p>
      <w:pPr>
        <w:spacing w:after="0" w:line="16" w:lineRule="exact"/>
        <w:rPr>
          <w:sz w:val="20"/>
          <w:szCs w:val="20"/>
          <w:color w:val="auto"/>
        </w:rPr>
      </w:pPr>
    </w:p>
    <w:p>
      <w:pPr>
        <w:jc w:val="both"/>
        <w:ind w:left="260" w:firstLine="3"/>
        <w:spacing w:after="0" w:line="238" w:lineRule="auto"/>
        <w:tabs>
          <w:tab w:leader="none" w:pos="767" w:val="left"/>
        </w:tabs>
        <w:numPr>
          <w:ilvl w:val="0"/>
          <w:numId w:val="3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43 «О введении режима повышенной готовности на территории Ростовской области и мерах по предотвращению распространения новой коронавирусной инфекции (2019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-nCoV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)», постановления Правительства Ростовской области от 05.04.2020 №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272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«О мерах по обеспечению санитарно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эпидемиологического благополучия населения на территории Ростовской области в связи с распространением новой коронавирусной инфекции (COVID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19)», приказа министерства общего и профессионального образования Ростовской области от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03.04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.2020 №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252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«О введении в</w:t>
      </w:r>
    </w:p>
    <w:p>
      <w:pPr>
        <w:spacing w:after="0" w:line="21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260"/>
        <w:spacing w:after="0" w:line="234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общеобразовательных организациях Ростовской области временной реализации образовательных программ начального общего, основного</w:t>
      </w:r>
    </w:p>
    <w:p>
      <w:pPr>
        <w:spacing w:after="0" w:line="16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260"/>
        <w:spacing w:after="0" w:line="237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общего, среднего общего образования и дополнительных общеобразовательных программ с применением электронного обучения и дистанционных образовательных технологий в рамках режима повышенной готовности», в целях обеспечения санитарно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эпидемиологического</w:t>
      </w:r>
    </w:p>
    <w:p>
      <w:pPr>
        <w:spacing w:after="0" w:line="16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260"/>
        <w:spacing w:after="0" w:line="238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благополучия обучающихся и воспитанников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предупреждения распространения новой коронавирусной инфекции (2019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пСоV), а также координации и поддержки деятельности директоров и педагогических работников организаций, реализующих образовательные программы дошкольного, начального, основного общего, среднего общего образования, дополнительные общеобразовательные программы</w:t>
      </w:r>
    </w:p>
    <w:p>
      <w:pPr>
        <w:spacing w:after="0" w:line="332" w:lineRule="exact"/>
        <w:rPr>
          <w:sz w:val="20"/>
          <w:szCs w:val="20"/>
          <w:color w:val="auto"/>
        </w:r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ПРИКАЗЫВАЮ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:</w:t>
      </w:r>
    </w:p>
    <w:p>
      <w:pPr>
        <w:spacing w:after="0" w:line="316" w:lineRule="exact"/>
        <w:rPr>
          <w:sz w:val="20"/>
          <w:szCs w:val="20"/>
          <w:color w:val="auto"/>
        </w:rPr>
      </w:pPr>
    </w:p>
    <w:p>
      <w:pPr>
        <w:ind w:left="1120"/>
        <w:spacing w:after="0"/>
        <w:tabs>
          <w:tab w:leader="none" w:pos="1700" w:val="left"/>
          <w:tab w:leader="none" w:pos="3940" w:val="left"/>
          <w:tab w:leader="none" w:pos="6260" w:val="left"/>
          <w:tab w:leader="none" w:pos="808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1.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Руководителям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муниципальных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бюджетных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дошкольных</w:t>
      </w:r>
    </w:p>
    <w:p>
      <w:pPr>
        <w:spacing w:after="0" w:line="8" w:lineRule="exact"/>
        <w:rPr>
          <w:sz w:val="20"/>
          <w:szCs w:val="20"/>
          <w:color w:val="auto"/>
        </w:rPr>
      </w:pPr>
    </w:p>
    <w:p>
      <w:pPr>
        <w:jc w:val="both"/>
        <w:ind w:left="26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образовательных учреждений, общеобразовательных учреждений, реализующих образовательные программы дошкольного образования временно приостановить с 6 апреля 2020 г. по 12 апреля 2020 г. посещение воспитанников до издания приказа отдела образования об отмене указанного распоряжения.</w:t>
      </w:r>
    </w:p>
    <w:p>
      <w:pPr>
        <w:spacing w:after="0" w:line="17" w:lineRule="exact"/>
        <w:rPr>
          <w:sz w:val="20"/>
          <w:szCs w:val="20"/>
          <w:color w:val="auto"/>
        </w:rPr>
      </w:pPr>
    </w:p>
    <w:p>
      <w:pPr>
        <w:jc w:val="both"/>
        <w:ind w:left="260" w:firstLine="702"/>
        <w:spacing w:after="0" w:line="234" w:lineRule="auto"/>
        <w:tabs>
          <w:tab w:leader="none" w:pos="1320" w:val="left"/>
        </w:tabs>
        <w:numPr>
          <w:ilvl w:val="0"/>
          <w:numId w:val="4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Руководителям муниципальных бюджетных общеобразовательных учреждений, реализующих образовательные программы начального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основного общего, среднего общего образования, дополнительные общеобразовательные программы:</w:t>
      </w:r>
    </w:p>
    <w:p>
      <w:pPr>
        <w:spacing w:after="0" w:line="2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1040"/>
        <w:spacing w:after="0" w:line="236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2.1.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Обеспечить:</w:t>
      </w:r>
    </w:p>
    <w:p>
      <w:pPr>
        <w:spacing w:after="0" w:line="7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260" w:right="20" w:firstLine="710"/>
        <w:spacing w:after="0" w:line="236" w:lineRule="auto"/>
        <w:tabs>
          <w:tab w:leader="none" w:pos="1822" w:val="left"/>
        </w:tabs>
        <w:numPr>
          <w:ilvl w:val="0"/>
          <w:numId w:val="5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 06.04.2020 до 30.04.2020 включительно реализацию образовательных программ начального общего, основного общего, среднего общего образования и дополнительных общеобразовательных</w:t>
      </w:r>
    </w:p>
    <w:p>
      <w:pPr>
        <w:sectPr>
          <w:pgSz w:w="11900" w:h="16838" w:orient="portrait"/>
          <w:cols w:equalWidth="0" w:num="1">
            <w:col w:w="9620"/>
          </w:cols>
          <w:pgMar w:left="1440" w:top="1138" w:right="846" w:bottom="716" w:gutter="0" w:footer="0" w:header="0"/>
        </w:sectPr>
      </w:pPr>
    </w:p>
    <w:p>
      <w:pPr>
        <w:jc w:val="both"/>
        <w:ind w:left="26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программ с использованием электронного обучения и дистанционных образовательных технологий в условиях домашней самоизоляции детей с учетом методических рекомендаций Минпросвещения России (письмо от 19.03.2020 № ГД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-39/04),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 соответствии с «Порядком применения</w:t>
      </w:r>
    </w:p>
    <w:p>
      <w:pPr>
        <w:spacing w:after="0" w:line="17" w:lineRule="exact"/>
        <w:rPr>
          <w:sz w:val="20"/>
          <w:szCs w:val="20"/>
          <w:color w:val="auto"/>
        </w:rPr>
      </w:pPr>
    </w:p>
    <w:p>
      <w:pPr>
        <w:jc w:val="both"/>
        <w:ind w:left="26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программ», утвержденным приказом Минпросвещения России от 23.08.2017 № 816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6" w:lineRule="exact"/>
        <w:rPr>
          <w:sz w:val="20"/>
          <w:szCs w:val="20"/>
          <w:color w:val="auto"/>
        </w:rPr>
      </w:pPr>
    </w:p>
    <w:p>
      <w:pPr>
        <w:jc w:val="both"/>
        <w:ind w:left="260" w:firstLine="76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2.1.2.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 случае невозможности по объективным техническим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причинам организации с 06.04.2020 до 30.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04.2020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включительно реализации образовательных программ начального общего, основного общего, среднего общего образования с использованием электронного обучения и дистанционных образовательных технологий – организацию самоподготовки обучающихся в условиях домашней самоизоляции детей, консультирования, текущего контроля.</w:t>
      </w:r>
    </w:p>
    <w:p>
      <w:pPr>
        <w:spacing w:after="0" w:line="19" w:lineRule="exact"/>
        <w:rPr>
          <w:sz w:val="20"/>
          <w:szCs w:val="20"/>
          <w:color w:val="auto"/>
        </w:rPr>
      </w:pPr>
    </w:p>
    <w:p>
      <w:pPr>
        <w:jc w:val="both"/>
        <w:ind w:left="260" w:firstLine="76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2.1.3.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реализацию образовательных программ начального общего,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основного общего, среднего общего образования и дополнительных общеобразовательных программ в полном объеме и корректировку календарного учебного графика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проведение регулярного текущего контроля.</w:t>
      </w:r>
    </w:p>
    <w:p>
      <w:pPr>
        <w:spacing w:after="0" w:line="17" w:lineRule="exact"/>
        <w:rPr>
          <w:sz w:val="20"/>
          <w:szCs w:val="20"/>
          <w:color w:val="auto"/>
        </w:rPr>
      </w:pPr>
    </w:p>
    <w:p>
      <w:pPr>
        <w:jc w:val="both"/>
        <w:ind w:left="260" w:firstLine="76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2.1.4.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контроль использования образовательных технологий,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позволяющих организовать взаимодействие обучающихся и педагогических работников опосредованно (на расстоянии), в том числе с применением электронного обучения и дистанционных образовательных технологий; контроль успеваемости и промежуточной аттестации обучающихся по реализуемым основным общеобразовательным программам в дистанционной форме.</w:t>
      </w:r>
    </w:p>
    <w:p>
      <w:pPr>
        <w:spacing w:after="0" w:line="19" w:lineRule="exact"/>
        <w:rPr>
          <w:sz w:val="20"/>
          <w:szCs w:val="20"/>
          <w:color w:val="auto"/>
        </w:rPr>
      </w:pPr>
    </w:p>
    <w:p>
      <w:pPr>
        <w:jc w:val="both"/>
        <w:ind w:left="260" w:firstLine="76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2.1.5.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проведение анализа доступных онлайн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курсов для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предоставления обучающимся, осваивающим образовательные программы начального общего, основного общего, среднего общего образования и дополнительные общеобразовательные программы;</w:t>
      </w:r>
    </w:p>
    <w:p>
      <w:pPr>
        <w:spacing w:after="0" w:line="16" w:lineRule="exact"/>
        <w:rPr>
          <w:sz w:val="20"/>
          <w:szCs w:val="20"/>
          <w:color w:val="auto"/>
        </w:rPr>
      </w:pPr>
    </w:p>
    <w:p>
      <w:pPr>
        <w:jc w:val="both"/>
        <w:ind w:left="260" w:firstLine="76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2.1.6.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доступ педагогическим работникам общеобразовательных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организаций для размещения учебно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методических и контрольно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измерительных материалов в информационно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образовательной среде через локальную сеть (при наличии) и Интернет;</w:t>
      </w:r>
    </w:p>
    <w:p>
      <w:pPr>
        <w:spacing w:after="0" w:line="17" w:lineRule="exact"/>
        <w:rPr>
          <w:sz w:val="20"/>
          <w:szCs w:val="20"/>
          <w:color w:val="auto"/>
        </w:rPr>
      </w:pPr>
    </w:p>
    <w:p>
      <w:pPr>
        <w:jc w:val="both"/>
        <w:ind w:left="260" w:firstLine="76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2.1.7.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доступ обучающимся к электронной информационно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образовательной среде общеобразовательных организаций (при наличии), ознакомление обучающихся с перечнем образовательных ресурсов по осваиваемой образовательной программе, специализированных ресурсов Интернет, и иных информационных источников Сети (электронные библиотеки, банки данных, базы знаний и др.);</w:t>
      </w:r>
    </w:p>
    <w:p>
      <w:pPr>
        <w:spacing w:after="0" w:line="22" w:lineRule="exact"/>
        <w:rPr>
          <w:sz w:val="20"/>
          <w:szCs w:val="20"/>
          <w:color w:val="auto"/>
        </w:rPr>
      </w:pPr>
    </w:p>
    <w:p>
      <w:pPr>
        <w:jc w:val="both"/>
        <w:ind w:left="260" w:firstLine="760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2.1.8.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контроль обратной связи с обучающимися посредством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электронной почты, через официальные ресурсы, собеседования в режиме систем он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лайн общения и др.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6" w:lineRule="exact"/>
        <w:rPr>
          <w:sz w:val="20"/>
          <w:szCs w:val="20"/>
          <w:color w:val="auto"/>
        </w:rPr>
      </w:pPr>
    </w:p>
    <w:p>
      <w:pPr>
        <w:jc w:val="both"/>
        <w:ind w:left="260" w:firstLine="70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2.1.9.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информирование работников общеобразовательных организаций,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обучающихся и их родителей о сроках и порядке перехода организации на</w:t>
      </w:r>
    </w:p>
    <w:p>
      <w:pPr>
        <w:sectPr>
          <w:pgSz w:w="11900" w:h="16838" w:orient="portrait"/>
          <w:cols w:equalWidth="0" w:num="1">
            <w:col w:w="9620"/>
          </w:cols>
          <w:pgMar w:left="1440" w:top="1138" w:right="846" w:bottom="662" w:gutter="0" w:footer="0" w:header="0"/>
        </w:sectPr>
      </w:pPr>
    </w:p>
    <w:p>
      <w:pPr>
        <w:jc w:val="both"/>
        <w:ind w:left="26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реализацию образовательных программ с применением электронного обучения и дистанционных образовательных технологий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6" w:lineRule="exact"/>
        <w:rPr>
          <w:sz w:val="20"/>
          <w:szCs w:val="20"/>
          <w:color w:val="auto"/>
        </w:rPr>
      </w:pPr>
    </w:p>
    <w:p>
      <w:pPr>
        <w:jc w:val="both"/>
        <w:ind w:left="260" w:firstLine="76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2.1.10.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оперативное отражение информации о ходе реализации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образовательных программ с применением электронного обучения и дистанционных образовательных технологий на официальном сайте образовательного учреждения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7" w:lineRule="exact"/>
        <w:rPr>
          <w:sz w:val="20"/>
          <w:szCs w:val="20"/>
          <w:color w:val="auto"/>
        </w:rPr>
      </w:pPr>
    </w:p>
    <w:p>
      <w:pPr>
        <w:jc w:val="both"/>
        <w:ind w:left="260" w:firstLine="76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2.1.11.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оперативное информационное оповещение родительской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общественности через создание доступных информационных каналов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6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2.2.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Предусмотреть выбор родителями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законными представителями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)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обучающегося формы дистанционного обучения по образовательной программе начального общего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основного общего либо среднего общего образования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а также по дополнительным общеобразовательным программам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подтверждается документально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наличие письменного заявления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родителя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ей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 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законного представителя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)).</w:t>
      </w:r>
    </w:p>
    <w:p>
      <w:pPr>
        <w:spacing w:after="0" w:line="18" w:lineRule="exact"/>
        <w:rPr>
          <w:sz w:val="20"/>
          <w:szCs w:val="20"/>
          <w:color w:val="auto"/>
        </w:rPr>
      </w:pPr>
    </w:p>
    <w:p>
      <w:pPr>
        <w:jc w:val="both"/>
        <w:ind w:left="260" w:firstLine="70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2.3.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Создать телефонную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горячую линию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»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горячую линию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»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информационно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телекоммуникационной сети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Интернет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»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для обращений граждан по вопросам реализации образовательных программ с применением электронного обучения и дистанционных образовательных технологий в</w:t>
      </w:r>
    </w:p>
    <w:p>
      <w:pPr>
        <w:spacing w:after="0" w:line="13" w:lineRule="exact"/>
        <w:rPr>
          <w:sz w:val="20"/>
          <w:szCs w:val="20"/>
          <w:color w:val="auto"/>
        </w:rPr>
      </w:pPr>
    </w:p>
    <w:p>
      <w:pPr>
        <w:jc w:val="both"/>
        <w:ind w:left="260"/>
        <w:spacing w:after="0" w:line="232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образовательной организации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назначить ответственных за ее функционирование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0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2.4.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Издать приказ о временном переводе образовательных программ на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реализацию в форме электронного обучения и дистанционных образовательных технологий в связи с режимом повышенной готовности с указанием срока действия такого решения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9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2.5.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Сформировать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left="260" w:firstLine="710"/>
        <w:spacing w:after="0" w:line="237" w:lineRule="auto"/>
        <w:tabs>
          <w:tab w:leader="none" w:pos="1216" w:val="left"/>
        </w:tabs>
        <w:numPr>
          <w:ilvl w:val="1"/>
          <w:numId w:val="6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комиссию по проведению мониторинга технического обеспечения учителя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планшет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ноутбук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компьютер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интернет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необходимые электронные приложения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Выявить потребности в обеспечении учителей необходимым оборудованием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проверить наличие действующих адресов электронной почты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фактической работы в электронном журнале и дневнике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6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980"/>
        <w:spacing w:after="0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определить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260" w:right="20" w:firstLine="708"/>
        <w:spacing w:after="0" w:line="234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численность работников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обеспечивающих с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06.04.2020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до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30.04.2020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включительно функционирование общеобразовательной организации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6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260" w:firstLine="708"/>
        <w:spacing w:after="0" w:line="234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максимально возможное количество работников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переводимых с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06.04.2020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30.04.2020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включительно на дистанционный режим работы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480" w:hanging="217"/>
        <w:spacing w:after="0"/>
        <w:tabs>
          <w:tab w:leader="none" w:pos="480" w:val="left"/>
        </w:tabs>
        <w:numPr>
          <w:ilvl w:val="0"/>
          <w:numId w:val="6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условиях домашней самоизоляции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ind w:left="980"/>
        <w:spacing w:after="0"/>
        <w:tabs>
          <w:tab w:leader="none" w:pos="1940" w:val="left"/>
          <w:tab w:leader="none" w:pos="4160" w:val="left"/>
          <w:tab w:leader="none" w:pos="6200" w:val="left"/>
          <w:tab w:leader="none" w:pos="820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2.6.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Организовать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ежедневный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мониторинг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фактически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left="26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присутствующих обучающихся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дистанционно обучающихся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по информации от родителей и заболевших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тех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кто по болезни не учится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Определить время подачи сведений от каждого класса классному руководителю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–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заместителю директора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–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ответственному специалисту за мониторинг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20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2.7.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Определить оптимальный набор ресурсов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онлайн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платформ 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электронных приложений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 том числе электронных образовательных ресурсов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которые допускаются к использованию в образовательном</w:t>
      </w:r>
    </w:p>
    <w:p>
      <w:pPr>
        <w:sectPr>
          <w:pgSz w:w="11900" w:h="16838" w:orient="portrait"/>
          <w:cols w:equalWidth="0" w:num="1">
            <w:col w:w="9620"/>
          </w:cols>
          <w:pgMar w:left="1440" w:top="1138" w:right="846" w:bottom="694" w:gutter="0" w:footer="0" w:header="0"/>
        </w:sectPr>
      </w:pPr>
    </w:p>
    <w:p>
      <w:pPr>
        <w:jc w:val="both"/>
        <w:ind w:left="260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процессе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Внести соответствующую корректировку в основную образовательную программу школы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проинформировать родителей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путем размещения указанной корректировки на сайте школы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7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2.8.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Продумать инструкции и алгоритмы для учителей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обучающихся 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их родителей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законных представителей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по каждому ресурсу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используемому при дистанционной форме обучения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6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2.9.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Организовать систему взаимообучения учителей внутри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коллектива по использованию электронных приложений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организации онлайн уроков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вебинаров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консультаций и другим вопросам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Продумать план методической работы образовательной организации в форме мобильной школы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включающий мероприятия по взаимодействию учителей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20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23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2.10.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Организовать совещания учителей для корректировки рабочих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программ по учебным дисциплинам на период реализации электронного обучения с применением дистанционных образовательных технологий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 ходе которого обсудить и внести корректировки в рабочие программы за счет укрупнения учебного материала в учебные еженедельные модули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например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математика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класс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 1-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я неделя обучения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тематическое содержание учебного материала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график выдачи домашних заданий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их объем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форма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срок сдачи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Структурировать учебный материал в формате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день недели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–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учебный предмет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либо один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два раза в неделю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 зависимости от объема изучаемого материала в учебном плане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).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2.11.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Составить расписание учебных занятий для каждого класса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.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Включить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регулярные видео чаты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уроки по скайпу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вебинары и тд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);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контрольные мероприятия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тесты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зачётные работы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график отправки и приёма домашних заданий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часы консультаций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6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2.12.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Определить предельно допустимый объём ежедневных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еженедельных домашних на учащегося по всем предметам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6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2.13.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Организовать работу по формированию открытого банка учебных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материалов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например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научно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популярных и художественных фильмов и заданий к ним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сформировать электронный каталог художественной и научно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популярной литературы для каждой параллели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а также каталог электронных форм учебников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20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23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2.14.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Разработать и утвердить локальный акт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положение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)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об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организации образовательного процесса с использованием электронного обучения и дистанционных образовательных технологий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 котором определить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 том числе порядок оказания учебно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методической помощи обучающимся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индивидуальных консультаций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 проведения текущего контроля и итогового контроля по учебным дисциплинам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критерии оценивании заданий электронной формы обучения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 том числе для случая проведения контрольных работ и промежуточной аттестации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включая письменные работы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Helvetica" w:cs="Helvetica" w:eastAsia="Helvetica" w:hAnsi="Helvetica"/>
          <w:sz w:val="24"/>
          <w:szCs w:val="24"/>
          <w:color w:val="auto"/>
        </w:rPr>
        <w:t>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знакомить обучающихся и их родителей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законных представителей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 документами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регламентирующими осуществление образовательного процесса по системе дистанционного обучения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 формами дистанционных образовательных технологий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дистанционные конкурсы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олимпиада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дистанционное самообучение обучение в Интернете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</w:p>
    <w:p>
      <w:pPr>
        <w:sectPr>
          <w:pgSz w:w="11900" w:h="16838" w:orient="portrait"/>
          <w:cols w:equalWidth="0" w:num="1">
            <w:col w:w="9620"/>
          </w:cols>
          <w:pgMar w:left="1440" w:top="1138" w:right="846" w:bottom="662" w:gutter="0" w:footer="0" w:header="0"/>
        </w:sectPr>
      </w:pPr>
    </w:p>
    <w:p>
      <w:pPr>
        <w:ind w:left="26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видеоконференции, онлайн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тестирование, интернет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уроки, вебинары, skype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общение, электронная почта, облачные сервисы и т.д.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2.15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 Разместить на официальном сайте образовательной организации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jc w:val="both"/>
        <w:ind w:left="260" w:firstLine="3"/>
        <w:spacing w:after="0" w:line="238" w:lineRule="auto"/>
        <w:tabs>
          <w:tab w:leader="none" w:pos="480" w:val="left"/>
        </w:tabs>
        <w:numPr>
          <w:ilvl w:val="0"/>
          <w:numId w:val="7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подразделе «Образование» информацию об использовании при реализации образовательных программ электронного обучения и дистанционных образовательных технологий в соответствии с пунктом 3 Правил размещения на официальном сайте образовательной организации в информационно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телекоммуникационной сети «Интернет» и обновления информации об образовательной организации, утвержденных постановлением Правительства Российской Федерации от 10.07.2013 №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582.</w:t>
      </w:r>
    </w:p>
    <w:p>
      <w:pPr>
        <w:spacing w:after="0" w:line="4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1100"/>
        <w:spacing w:after="0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2.16.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Обеспечитьвзаимодействиесотделом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образования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260"/>
        <w:spacing w:after="0" w:line="237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Администрации Матвеево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Курганского района, информационно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аналитическим центром развития образования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МБУ МКР «ИАЦРО») по вопросам организации дистанционного обучения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методической поддержки реализации в общеобразовательных организациях образовательных программ начального общего, основного общего, среднего общего образования и</w:t>
      </w:r>
    </w:p>
    <w:p>
      <w:pPr>
        <w:spacing w:after="0" w:line="20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260"/>
        <w:spacing w:after="0" w:line="238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дополнительных общеобразовательных программ с применением электронного обучения и дистанционных образовательных технологий; технической поддержки технологии дистанционного и смешанного обучения, в частности для управления образовательным процессом и учебными группами, предоставления обучающимся доступа к цифровым учебным материалам.</w:t>
      </w:r>
    </w:p>
    <w:p>
      <w:pPr>
        <w:spacing w:after="0" w:line="16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260" w:firstLine="710"/>
        <w:spacing w:after="0" w:line="236" w:lineRule="auto"/>
        <w:tabs>
          <w:tab w:leader="none" w:pos="1744" w:val="left"/>
        </w:tabs>
        <w:numPr>
          <w:ilvl w:val="1"/>
          <w:numId w:val="7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Обеспечить консультирование педагогических работников и обучающихся по использованию электронного обучения и дистанционных образовательных технологий, определить ответственное лицо.</w:t>
      </w:r>
    </w:p>
    <w:p>
      <w:pPr>
        <w:spacing w:after="0" w:line="16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260" w:firstLine="710"/>
        <w:spacing w:after="0" w:line="237" w:lineRule="auto"/>
        <w:tabs>
          <w:tab w:leader="none" w:pos="1638" w:val="left"/>
        </w:tabs>
        <w:numPr>
          <w:ilvl w:val="1"/>
          <w:numId w:val="7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Обеспечить постоянную дистанционную связь с обучающимися, на постоянной основе проводить мониторинг фактического взаимодействия педагогических работников и обучающихся, включая элементы текущего контроля и промежуточной аттестации.</w:t>
      </w:r>
    </w:p>
    <w:p>
      <w:pPr>
        <w:spacing w:after="0" w:line="16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260" w:firstLine="710"/>
        <w:spacing w:after="0" w:line="234" w:lineRule="auto"/>
        <w:tabs>
          <w:tab w:leader="none" w:pos="1638" w:val="left"/>
        </w:tabs>
        <w:numPr>
          <w:ilvl w:val="1"/>
          <w:numId w:val="7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Активизировать воспитательную работу с учетом изменившихся условий реализации образовательных программ, разработать сценарии</w:t>
      </w:r>
    </w:p>
    <w:p>
      <w:pPr>
        <w:spacing w:after="0" w:line="16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260"/>
        <w:spacing w:after="0" w:line="236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воспитательных мероприятий с применением дистанционных образовательных технологий, обеспечить размещение информации на сайте образовательной организации о проведении виртуальных досуговых</w:t>
      </w:r>
    </w:p>
    <w:p>
      <w:pPr>
        <w:spacing w:after="0" w:line="16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260"/>
        <w:spacing w:after="0" w:line="234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мероприятий воспитательного характера в соответствии с психофизиологическими и возрастными особенностями обучающихся.</w:t>
      </w:r>
    </w:p>
    <w:p>
      <w:pPr>
        <w:spacing w:after="0" w:line="18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260" w:firstLine="710"/>
        <w:spacing w:after="0" w:line="232" w:lineRule="auto"/>
        <w:tabs>
          <w:tab w:leader="none" w:pos="1628" w:val="left"/>
        </w:tabs>
        <w:numPr>
          <w:ilvl w:val="1"/>
          <w:numId w:val="8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Руководителям муниципальных бюджетных учреждений дополнительного образования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</w:p>
    <w:p>
      <w:pPr>
        <w:spacing w:after="0" w:line="11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260" w:firstLine="710"/>
        <w:spacing w:after="0" w:line="232" w:lineRule="auto"/>
        <w:tabs>
          <w:tab w:leader="none" w:pos="1540" w:val="left"/>
        </w:tabs>
        <w:numPr>
          <w:ilvl w:val="1"/>
          <w:numId w:val="9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Обеспечить соблюдение мер по профилактике распространения новой коронавирусной инфекции 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COVID-19).</w:t>
      </w:r>
    </w:p>
    <w:p>
      <w:pPr>
        <w:spacing w:after="0" w:line="9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260" w:firstLine="710"/>
        <w:spacing w:after="0" w:line="237" w:lineRule="auto"/>
        <w:tabs>
          <w:tab w:leader="none" w:pos="1582" w:val="left"/>
        </w:tabs>
        <w:numPr>
          <w:ilvl w:val="1"/>
          <w:numId w:val="9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в период с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06.04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.2020 по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30.04.2020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обеспечить реализацию программ с применением электронного обучения и дистанционных образовательных технологий в соответствии с Временным порядком сопровождения реализации образовательных программ начального</w:t>
      </w:r>
    </w:p>
    <w:p>
      <w:pPr>
        <w:ind w:left="260"/>
        <w:spacing w:after="0"/>
        <w:tabs>
          <w:tab w:leader="none" w:pos="1720" w:val="left"/>
          <w:tab w:leader="none" w:pos="3480" w:val="left"/>
          <w:tab w:leader="none" w:pos="4960" w:val="left"/>
          <w:tab w:leader="none" w:pos="6560" w:val="left"/>
          <w:tab w:leader="none" w:pos="796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общего,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основного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общего,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среднего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общего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образования,</w:t>
      </w:r>
    </w:p>
    <w:p>
      <w:pPr>
        <w:sectPr>
          <w:pgSz w:w="11900" w:h="16838" w:orient="portrait"/>
          <w:cols w:equalWidth="0" w:num="1">
            <w:col w:w="9620"/>
          </w:cols>
          <w:pgMar w:left="1440" w:top="1138" w:right="846" w:bottom="680" w:gutter="0" w:footer="0" w:header="0"/>
        </w:sectPr>
      </w:pPr>
    </w:p>
    <w:p>
      <w:pPr>
        <w:jc w:val="both"/>
        <w:ind w:left="26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утвержденным приказом Минпросвещения России от 17.03.2020 №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103.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9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3.3.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определить: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left="260" w:right="20" w:firstLine="708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численность работников, обеспечивающих с 06.04.2020 до 30.04.2020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включительно функционирование образовательной организации;</w:t>
      </w:r>
    </w:p>
    <w:p>
      <w:pPr>
        <w:spacing w:after="0" w:line="16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максимально возможное количество работников, переводимых с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06.04.2020 до 30.04.2020 включительно на дистанционный режим работы в условиях домашней самоизоляции.</w:t>
      </w:r>
    </w:p>
    <w:p>
      <w:pPr>
        <w:spacing w:after="0" w:line="18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232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3.4. временно приостановить посещение обучающихся до издания приказа отдела образования об отмене указанного распоряжения.</w:t>
      </w:r>
    </w:p>
    <w:p>
      <w:pPr>
        <w:spacing w:after="0" w:line="332" w:lineRule="exact"/>
        <w:rPr>
          <w:sz w:val="20"/>
          <w:szCs w:val="20"/>
          <w:color w:val="auto"/>
        </w:rPr>
      </w:pPr>
    </w:p>
    <w:p>
      <w:pPr>
        <w:jc w:val="both"/>
        <w:ind w:left="260" w:firstLine="84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3.5.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Активизировать воспитательную работу с учетом изменившихся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условий реализации образовательных программ, разработать сценарии</w:t>
      </w:r>
    </w:p>
    <w:p>
      <w:pPr>
        <w:spacing w:after="0" w:line="16" w:lineRule="exact"/>
        <w:rPr>
          <w:sz w:val="20"/>
          <w:szCs w:val="20"/>
          <w:color w:val="auto"/>
        </w:rPr>
      </w:pPr>
    </w:p>
    <w:p>
      <w:pPr>
        <w:jc w:val="both"/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воспитательных мероприятий с применением дистанционных образовательных технологий (конкурсы, квесты, акции и т.п.) с обязательным анонсированием в информационно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телекоммуникационной сети «Интернет» для вовлечения в интерактивные формы занятий всех категорий несовершеннолетних в свободное время в период нахождения дома.</w:t>
      </w:r>
    </w:p>
    <w:p>
      <w:pPr>
        <w:spacing w:after="0" w:line="308" w:lineRule="exact"/>
        <w:rPr>
          <w:sz w:val="20"/>
          <w:szCs w:val="20"/>
          <w:color w:val="auto"/>
        </w:rPr>
      </w:pPr>
    </w:p>
    <w:p>
      <w:pPr>
        <w:ind w:left="1100"/>
        <w:spacing w:after="0"/>
        <w:tabs>
          <w:tab w:leader="none" w:pos="1940" w:val="left"/>
          <w:tab w:leader="none" w:pos="3780" w:val="left"/>
          <w:tab w:leader="none" w:pos="6120" w:val="left"/>
          <w:tab w:leader="none" w:pos="6680" w:val="left"/>
          <w:tab w:leader="none" w:pos="812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3.6.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Обеспечить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взаимодействие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отделом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образования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left="260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Администрации Матвеево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Курганского района, информационно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аналитическим центром развития образования (ИАЦРО) по вопросам организации дистанционного обучения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методической поддержки реализации</w:t>
      </w:r>
    </w:p>
    <w:p>
      <w:pPr>
        <w:spacing w:after="0" w:line="16" w:lineRule="exact"/>
        <w:rPr>
          <w:sz w:val="20"/>
          <w:szCs w:val="20"/>
          <w:color w:val="auto"/>
        </w:rPr>
      </w:pPr>
    </w:p>
    <w:p>
      <w:pPr>
        <w:jc w:val="both"/>
        <w:ind w:left="26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 учреждениях дополнительного образования дополнительных общеобразовательных программ с применением электронного обучения и дистанционных образовательных технологий; технической поддержки технологии дистанционного обучения, в частности для управления образовательным процессом и учебными группами, предоставления обучающимся доступа к цифровым учебным материалам.</w:t>
      </w:r>
    </w:p>
    <w:p>
      <w:pPr>
        <w:spacing w:after="0" w:line="18" w:lineRule="exact"/>
        <w:rPr>
          <w:sz w:val="20"/>
          <w:szCs w:val="20"/>
          <w:color w:val="auto"/>
        </w:rPr>
      </w:pPr>
    </w:p>
    <w:p>
      <w:pPr>
        <w:jc w:val="both"/>
        <w:ind w:left="260" w:firstLine="840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3.7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 Создать телефонную «горячую линию» и «горячую линию» 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информационно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телекоммуникационной сети «Интернет» для обращений граждан по вопросам реализации дополнительных общеобразовательных программ с применением электронного обучения и дистанционных образовательных технологий в организации, назначить ответственных за ее функционирование.</w:t>
      </w:r>
    </w:p>
    <w:p>
      <w:pPr>
        <w:spacing w:after="0" w:line="9" w:lineRule="exact"/>
        <w:rPr>
          <w:sz w:val="20"/>
          <w:szCs w:val="20"/>
          <w:color w:val="auto"/>
        </w:rPr>
      </w:pPr>
    </w:p>
    <w:p>
      <w:pPr>
        <w:jc w:val="both"/>
        <w:ind w:left="260" w:firstLine="710"/>
        <w:spacing w:after="0" w:line="237" w:lineRule="auto"/>
        <w:tabs>
          <w:tab w:leader="none" w:pos="1418" w:val="left"/>
        </w:tabs>
        <w:numPr>
          <w:ilvl w:val="1"/>
          <w:numId w:val="10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Ведущему специалисту отдела образования (Соколова М.В.)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директору муниципального бюджетного учреждения Матвеево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Курганского района «Информационно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аналитический центр развития образования» (Слизкая А.А.) обеспечить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</w:p>
    <w:p>
      <w:pPr>
        <w:spacing w:after="0" w:line="16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260" w:firstLine="710"/>
        <w:spacing w:after="0" w:line="234" w:lineRule="auto"/>
        <w:tabs>
          <w:tab w:leader="none" w:pos="1564" w:val="left"/>
        </w:tabs>
        <w:numPr>
          <w:ilvl w:val="1"/>
          <w:numId w:val="11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Осуществление образовательной деятельности образовательных организаций в период с 06 апреля 2020 года по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30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апреля 2020 в соответствии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460" w:hanging="197"/>
        <w:spacing w:after="0"/>
        <w:tabs>
          <w:tab w:leader="none" w:pos="460" w:val="left"/>
        </w:tabs>
        <w:numPr>
          <w:ilvl w:val="0"/>
          <w:numId w:val="11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пунктами 1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-3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настоящего приказа.</w:t>
      </w:r>
    </w:p>
    <w:p>
      <w:pPr>
        <w:ind w:left="9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4.2.  Функционирование  муниципальных  телефонных  горячих  линий</w:t>
      </w:r>
    </w:p>
    <w:p>
      <w:pPr>
        <w:sectPr>
          <w:pgSz w:w="11900" w:h="16838" w:orient="portrait"/>
          <w:cols w:equalWidth="0" w:num="1">
            <w:col w:w="9620"/>
          </w:cols>
          <w:pgMar w:left="1440" w:top="1138" w:right="846" w:bottom="698" w:gutter="0" w:footer="0" w:header="0"/>
        </w:sectPr>
      </w:pPr>
    </w:p>
    <w:p>
      <w:pPr>
        <w:jc w:val="both"/>
        <w:ind w:left="26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отдела образования по вопросам координации и поддержке руководителей образовательных организаций по организации дистанционного обучения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(8(86341)3-22-77),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методической поддержки реализации в образовательных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организациях Матвеево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Курганского района образовательных программ начального общего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основного общего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среднего общего образования и</w:t>
      </w:r>
    </w:p>
    <w:p>
      <w:pPr>
        <w:spacing w:after="0" w:line="21" w:lineRule="exact"/>
        <w:rPr>
          <w:sz w:val="20"/>
          <w:szCs w:val="20"/>
          <w:color w:val="auto"/>
        </w:rPr>
      </w:pPr>
    </w:p>
    <w:p>
      <w:pPr>
        <w:jc w:val="both"/>
        <w:ind w:left="26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дополнительных общеобразовательных программ с применением электронного обучения и дистанционных образовательных технологий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(8(86341) 2-02-81);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технической поддержки технологии дистанционного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обучения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 частности для управления образовательным процессом и учебными группами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предоставления обучающимся доступа к цифровым учебным материалам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(8(86341) 3-13-80).</w:t>
      </w:r>
    </w:p>
    <w:p>
      <w:pPr>
        <w:spacing w:after="0" w:line="16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4.3.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Оперативное информационное оповещение родительской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общественности о реализации образовательных программ или их частей с применением электронного обучения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дистанционных образовательных технологий в образовательных организациях Матвеево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Курганского района в период с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06.04.2020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по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30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апреля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2020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года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а также о работе муниципальных телефонных горячих линий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 лицах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ответственных за их функционирование</w:t>
      </w:r>
    </w:p>
    <w:p>
      <w:pPr>
        <w:spacing w:after="0" w:line="16" w:lineRule="exact"/>
        <w:rPr>
          <w:sz w:val="20"/>
          <w:szCs w:val="20"/>
          <w:color w:val="auto"/>
        </w:rPr>
      </w:pPr>
    </w:p>
    <w:p>
      <w:pPr>
        <w:jc w:val="both"/>
        <w:ind w:left="260" w:firstLine="3"/>
        <w:spacing w:after="0" w:line="236" w:lineRule="auto"/>
        <w:tabs>
          <w:tab w:leader="none" w:pos="724" w:val="left"/>
        </w:tabs>
        <w:numPr>
          <w:ilvl w:val="0"/>
          <w:numId w:val="12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оказание информационно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методической поддержки родителям по организации дистанционного обучения через доступные информационные каналы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6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260" w:firstLine="710"/>
        <w:spacing w:after="0" w:line="236" w:lineRule="auto"/>
        <w:tabs>
          <w:tab w:leader="none" w:pos="1300" w:val="left"/>
        </w:tabs>
        <w:numPr>
          <w:ilvl w:val="1"/>
          <w:numId w:val="12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Муниципальному бюджетному учреждению Матвеево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Курганского района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Информационно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аналитический центр развития образования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»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Слизкая 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.):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1600" w:hanging="630"/>
        <w:spacing w:after="0"/>
        <w:tabs>
          <w:tab w:leader="none" w:pos="1600" w:val="left"/>
        </w:tabs>
        <w:numPr>
          <w:ilvl w:val="1"/>
          <w:numId w:val="13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Разместить  настоящий  приказ  на  официальном  сайте  отдела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260"/>
        <w:spacing w:after="0" w:line="238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образования Администрации Матвеево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Курганского района в информационно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телекоммуникационной сети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“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Интернет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”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 разделе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Дистанционное обучение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»,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а также информацию о режиме работы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федеральной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региональной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муниципальной телефонных горячих линий по вопросам координации и поддержке руководителей образовательных организаций по организации дистанционного обучения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методической поддержки педагогических работников и родителей по организации дистанционного обучения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21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260" w:firstLine="702"/>
        <w:spacing w:after="0" w:line="238" w:lineRule="auto"/>
        <w:tabs>
          <w:tab w:leader="none" w:pos="1474" w:val="left"/>
        </w:tabs>
        <w:numPr>
          <w:ilvl w:val="1"/>
          <w:numId w:val="13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Обеспечить методическую поддержку педагогическим работникам Матвеево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Курганского района по вопросам реализации образовательных программ начального общего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основного общего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среднего общего образования и дополнительных общеобразовательных программ с применением электронного обучения и дистанционных образовательных технологий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техническую поддержку технологии дистанционного обучения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 частности для управления образовательным процессом и учебными группами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предоставления обучающимся доступа к цифровым учебным материалам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22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260" w:firstLine="760"/>
        <w:spacing w:after="0" w:line="236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5.3.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Обеспечить взаимодействие с ГБУ ДПО РО РИПК и ППРО по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вопросам организации перехода на электронное 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или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дистанционное обучение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2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1020"/>
        <w:spacing w:after="0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5.4. 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Обеспечить  с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 06.04.2020 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еженедельный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 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по  понедельникам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) 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до</w:t>
      </w:r>
    </w:p>
    <w:p>
      <w:pPr>
        <w:sectPr>
          <w:pgSz w:w="11900" w:h="16838" w:orient="portrait"/>
          <w:cols w:equalWidth="0" w:num="1">
            <w:col w:w="9620"/>
          </w:cols>
          <w:pgMar w:left="1440" w:top="1138" w:right="846" w:bottom="660" w:gutter="0" w:footer="0" w:header="0"/>
        </w:sectPr>
      </w:pPr>
    </w:p>
    <w:p>
      <w:pPr>
        <w:jc w:val="both"/>
        <w:ind w:left="26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момента стабилизации эпидемиологической обстановки мониторинг хода образовательного процесса в образовательных организациях Матвеево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Курганского района с применением электронного обучения и дистанционных образовательных технологий.</w:t>
      </w:r>
    </w:p>
    <w:p>
      <w:pPr>
        <w:spacing w:after="0" w:line="17" w:lineRule="exact"/>
        <w:rPr>
          <w:sz w:val="20"/>
          <w:szCs w:val="20"/>
          <w:color w:val="auto"/>
        </w:rPr>
      </w:pPr>
    </w:p>
    <w:p>
      <w:pPr>
        <w:jc w:val="both"/>
        <w:ind w:left="260" w:firstLine="76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5.5.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Обеспечить оперативное отражение информации о ходе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реализации образовательных программ с применением электронного обучения и дистанционных образовательных технологий на официальном сайте ФИС ОКО «Мониторинг ДО» по утвержденной форме.</w:t>
      </w:r>
    </w:p>
    <w:p>
      <w:pPr>
        <w:spacing w:after="0" w:line="16" w:lineRule="exact"/>
        <w:rPr>
          <w:sz w:val="20"/>
          <w:szCs w:val="20"/>
          <w:color w:val="auto"/>
        </w:rPr>
      </w:pPr>
    </w:p>
    <w:p>
      <w:pPr>
        <w:jc w:val="both"/>
        <w:ind w:left="260" w:firstLine="70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5.6. Приказ отдела образования Администрации Матвеево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Курганского района от 20.03.2020 № 150 «Об организации образовательной деятельности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560" w:hanging="297"/>
        <w:spacing w:after="0"/>
        <w:tabs>
          <w:tab w:leader="none" w:pos="560" w:val="left"/>
        </w:tabs>
        <w:numPr>
          <w:ilvl w:val="0"/>
          <w:numId w:val="14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организациях,  реализующих  образовательные  программы  дошкольного,</w:t>
      </w:r>
    </w:p>
    <w:p>
      <w:pPr>
        <w:ind w:left="260"/>
        <w:spacing w:after="0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начального,основногообщего,среднегообщегообразования,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260"/>
        <w:spacing w:after="0" w:line="236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дополнительные общеобразовательные программы, в условиях предупреждения распространения новой коронавирусной инфекции на территории Матвеево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Курганского района» считать утратившим силу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1360" w:hanging="328"/>
        <w:spacing w:after="0" w:line="231" w:lineRule="auto"/>
        <w:tabs>
          <w:tab w:leader="none" w:pos="1360" w:val="left"/>
        </w:tabs>
        <w:numPr>
          <w:ilvl w:val="1"/>
          <w:numId w:val="14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Контроль за исполнением приказа оставляю за собой.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166370</wp:posOffset>
            </wp:positionH>
            <wp:positionV relativeFrom="paragraph">
              <wp:posOffset>760730</wp:posOffset>
            </wp:positionV>
            <wp:extent cx="5551170" cy="17157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1170" cy="1715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900" w:h="16838" w:orient="portrait"/>
      <w:cols w:equalWidth="0" w:num="1">
        <w:col w:w="9620"/>
      </w:cols>
      <w:pgMar w:left="1440" w:top="1138" w:right="846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BB3"/>
    <w:multiLevelType w:val="hybridMultilevel"/>
    <w:lvl w:ilvl="0">
      <w:lvlJc w:val="left"/>
      <w:lvlText w:val="в"/>
      <w:numFmt w:val="bullet"/>
      <w:start w:val="1"/>
    </w:lvl>
  </w:abstractNum>
  <w:abstractNum w:abstractNumId="1">
    <w:nsid w:val="2EA6"/>
    <w:multiLevelType w:val="hybridMultilevel"/>
    <w:lvl w:ilvl="0">
      <w:lvlJc w:val="left"/>
      <w:lvlText w:val="№"/>
      <w:numFmt w:val="bullet"/>
      <w:start w:val="1"/>
    </w:lvl>
  </w:abstractNum>
  <w:abstractNum w:abstractNumId="2">
    <w:nsid w:val="12DB"/>
    <w:multiLevelType w:val="hybridMultilevel"/>
    <w:lvl w:ilvl="0">
      <w:lvlJc w:val="left"/>
      <w:lvlText w:val="№"/>
      <w:numFmt w:val="bullet"/>
      <w:start w:val="1"/>
    </w:lvl>
  </w:abstractNum>
  <w:abstractNum w:abstractNumId="3">
    <w:nsid w:val="153C"/>
    <w:multiLevelType w:val="hybridMultilevel"/>
    <w:lvl w:ilvl="0">
      <w:lvlJc w:val="left"/>
      <w:lvlText w:val="%1."/>
      <w:numFmt w:val="decimal"/>
      <w:start w:val="2"/>
    </w:lvl>
  </w:abstractNum>
  <w:abstractNum w:abstractNumId="4">
    <w:nsid w:val="7E87"/>
    <w:multiLevelType w:val="hybridMultilevel"/>
    <w:lvl w:ilvl="0">
      <w:lvlJc w:val="left"/>
      <w:lvlText w:val="2.1.%1."/>
      <w:numFmt w:val="decimal"/>
      <w:start w:val="1"/>
    </w:lvl>
  </w:abstractNum>
  <w:abstractNum w:abstractNumId="5">
    <w:nsid w:val="390C"/>
    <w:multiLevelType w:val="hybridMultilevel"/>
    <w:lvl w:ilvl="0">
      <w:lvlJc w:val="left"/>
      <w:lvlText w:val="в"/>
      <w:numFmt w:val="bullet"/>
      <w:start w:val="1"/>
    </w:lvl>
    <w:lvl w:ilvl="1">
      <w:lvlJc w:val="left"/>
      <w:lvlText w:val="-"/>
      <w:numFmt w:val="bullet"/>
      <w:start w:val="1"/>
    </w:lvl>
  </w:abstractNum>
  <w:abstractNum w:abstractNumId="6">
    <w:nsid w:val="F3E"/>
    <w:multiLevelType w:val="hybridMultilevel"/>
    <w:lvl w:ilvl="0">
      <w:lvlJc w:val="left"/>
      <w:lvlText w:val="в"/>
      <w:numFmt w:val="bullet"/>
      <w:start w:val="1"/>
    </w:lvl>
    <w:lvl w:ilvl="1">
      <w:lvlJc w:val="left"/>
      <w:lvlText w:val="2.%2."/>
      <w:numFmt w:val="decimal"/>
      <w:start w:val="17"/>
    </w:lvl>
  </w:abstractNum>
  <w:abstractNum w:abstractNumId="7">
    <w:nsid w:val="99"/>
    <w:multiLevelType w:val="hybridMultilevel"/>
    <w:lvl w:ilvl="0">
      <w:lvlJc w:val="left"/>
      <w:lvlText w:val="в"/>
      <w:numFmt w:val="bullet"/>
      <w:start w:val="1"/>
    </w:lvl>
    <w:lvl w:ilvl="1">
      <w:lvlJc w:val="left"/>
      <w:lvlText w:val="%2."/>
      <w:numFmt w:val="decimal"/>
      <w:start w:val="3"/>
    </w:lvl>
  </w:abstractNum>
  <w:abstractNum w:abstractNumId="8">
    <w:nsid w:val="124"/>
    <w:multiLevelType w:val="hybridMultilevel"/>
    <w:lvl w:ilvl="0">
      <w:lvlJc w:val="left"/>
      <w:lvlText w:val="в"/>
      <w:numFmt w:val="bullet"/>
      <w:start w:val="1"/>
    </w:lvl>
    <w:lvl w:ilvl="1">
      <w:lvlJc w:val="left"/>
      <w:lvlText w:val="3.%2."/>
      <w:numFmt w:val="decimal"/>
      <w:start w:val="1"/>
    </w:lvl>
  </w:abstractNum>
  <w:abstractNum w:abstractNumId="9">
    <w:nsid w:val="305E"/>
    <w:multiLevelType w:val="hybridMultilevel"/>
    <w:lvl w:ilvl="0">
      <w:lvlJc w:val="left"/>
      <w:lvlText w:val="с"/>
      <w:numFmt w:val="bullet"/>
      <w:start w:val="1"/>
    </w:lvl>
    <w:lvl w:ilvl="1">
      <w:lvlJc w:val="left"/>
      <w:lvlText w:val="%2."/>
      <w:numFmt w:val="decimal"/>
      <w:start w:val="4"/>
    </w:lvl>
  </w:abstractNum>
  <w:abstractNum w:abstractNumId="10">
    <w:nsid w:val="440D"/>
    <w:multiLevelType w:val="hybridMultilevel"/>
    <w:lvl w:ilvl="0">
      <w:lvlJc w:val="left"/>
      <w:lvlText w:val="с"/>
      <w:numFmt w:val="bullet"/>
      <w:start w:val="1"/>
    </w:lvl>
    <w:lvl w:ilvl="1">
      <w:lvlJc w:val="left"/>
      <w:lvlText w:val="4.%2."/>
      <w:numFmt w:val="decimal"/>
      <w:start w:val="1"/>
    </w:lvl>
  </w:abstractNum>
  <w:abstractNum w:abstractNumId="11">
    <w:nsid w:val="491C"/>
    <w:multiLevelType w:val="hybridMultilevel"/>
    <w:lvl w:ilvl="0">
      <w:lvlJc w:val="left"/>
      <w:lvlText w:val="и"/>
      <w:numFmt w:val="bullet"/>
      <w:start w:val="1"/>
    </w:lvl>
    <w:lvl w:ilvl="1">
      <w:lvlJc w:val="left"/>
      <w:lvlText w:val="%2."/>
      <w:numFmt w:val="decimal"/>
      <w:start w:val="5"/>
    </w:lvl>
  </w:abstractNum>
  <w:abstractNum w:abstractNumId="12">
    <w:nsid w:val="4D06"/>
    <w:multiLevelType w:val="hybridMultilevel"/>
    <w:lvl w:ilvl="0">
      <w:lvlJc w:val="left"/>
      <w:lvlText w:val="и"/>
      <w:numFmt w:val="bullet"/>
      <w:start w:val="1"/>
    </w:lvl>
    <w:lvl w:ilvl="1">
      <w:lvlJc w:val="left"/>
      <w:lvlText w:val="5.%2."/>
      <w:numFmt w:val="decimal"/>
      <w:start w:val="1"/>
    </w:lvl>
  </w:abstractNum>
  <w:abstractNum w:abstractNumId="13">
    <w:nsid w:val="4DB7"/>
    <w:multiLevelType w:val="hybridMultilevel"/>
    <w:lvl w:ilvl="0">
      <w:lvlJc w:val="left"/>
      <w:lvlText w:val="в"/>
      <w:numFmt w:val="bullet"/>
      <w:start w:val="1"/>
    </w:lvl>
    <w:lvl w:ilvl="1">
      <w:lvlJc w:val="left"/>
      <w:lvlText w:val="%2."/>
      <w:numFmt w:val="decimal"/>
      <w:start w:val="6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  <Relationship Id="rId7" Type="http://schemas.openxmlformats.org/officeDocument/2006/relationships/numbering" Target="numbering.xml" />
  <Relationship Id="rId10" Type="http://schemas.openxmlformats.org/officeDocument/2006/relationships/image" Target="media/image1.jpeg" />
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0</ap:Words>
  <ap:Characters>3</ap:Characters>
  <ap:Application/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2020-04-07T09:20:59Z</dcterms:created>
  <dcterms:modified xsi:type="dcterms:W3CDTF">2020-04-07T09:20:59Z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/>
</file>